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20CFF587" w:rsidR="00DD0F00" w:rsidRPr="000F19C3" w:rsidRDefault="000F19C3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F19C3">
        <w:rPr>
          <w:rFonts w:ascii="Liberation Serif" w:hAnsi="Liberation Serif"/>
          <w:b/>
          <w:sz w:val="28"/>
          <w:szCs w:val="28"/>
        </w:rPr>
        <w:t>У</w:t>
      </w:r>
      <w:r w:rsidR="000B5DB1">
        <w:rPr>
          <w:rFonts w:ascii="Liberation Serif" w:hAnsi="Liberation Serif"/>
          <w:b/>
          <w:sz w:val="28"/>
          <w:szCs w:val="28"/>
        </w:rPr>
        <w:t>ведомление</w:t>
      </w:r>
      <w:r w:rsidRPr="000F19C3">
        <w:rPr>
          <w:rFonts w:ascii="Liberation Serif" w:hAnsi="Liberation Serif"/>
          <w:b/>
          <w:sz w:val="28"/>
          <w:szCs w:val="28"/>
        </w:rPr>
        <w:t xml:space="preserve"> от </w:t>
      </w:r>
      <w:r w:rsidR="00757CDB">
        <w:rPr>
          <w:rFonts w:ascii="Liberation Serif" w:hAnsi="Liberation Serif"/>
          <w:b/>
          <w:sz w:val="28"/>
          <w:szCs w:val="28"/>
        </w:rPr>
        <w:t>1</w:t>
      </w:r>
      <w:r w:rsidR="00015A3C">
        <w:rPr>
          <w:rFonts w:ascii="Liberation Serif" w:hAnsi="Liberation Serif"/>
          <w:b/>
          <w:sz w:val="28"/>
          <w:szCs w:val="28"/>
        </w:rPr>
        <w:t>6</w:t>
      </w:r>
      <w:r w:rsidRPr="000F19C3">
        <w:rPr>
          <w:rFonts w:ascii="Liberation Serif" w:hAnsi="Liberation Serif"/>
          <w:b/>
          <w:sz w:val="28"/>
          <w:szCs w:val="28"/>
        </w:rPr>
        <w:t>.</w:t>
      </w:r>
      <w:r w:rsidR="00BB6ECD">
        <w:rPr>
          <w:rFonts w:ascii="Liberation Serif" w:hAnsi="Liberation Serif"/>
          <w:b/>
          <w:sz w:val="28"/>
          <w:szCs w:val="28"/>
        </w:rPr>
        <w:t>0</w:t>
      </w:r>
      <w:r w:rsidR="00757CDB">
        <w:rPr>
          <w:rFonts w:ascii="Liberation Serif" w:hAnsi="Liberation Serif"/>
          <w:b/>
          <w:sz w:val="28"/>
          <w:szCs w:val="28"/>
        </w:rPr>
        <w:t>7</w:t>
      </w:r>
      <w:r w:rsidRPr="000F19C3">
        <w:rPr>
          <w:rFonts w:ascii="Liberation Serif" w:hAnsi="Liberation Serif"/>
          <w:b/>
          <w:sz w:val="28"/>
          <w:szCs w:val="28"/>
        </w:rPr>
        <w:t>.202</w:t>
      </w:r>
      <w:r w:rsidR="00735394">
        <w:rPr>
          <w:rFonts w:ascii="Liberation Serif" w:hAnsi="Liberation Serif"/>
          <w:b/>
          <w:sz w:val="28"/>
          <w:szCs w:val="28"/>
        </w:rPr>
        <w:t>6</w:t>
      </w:r>
      <w:r w:rsidR="000B5DB1">
        <w:rPr>
          <w:rFonts w:ascii="Liberation Serif" w:hAnsi="Liberation Serif"/>
          <w:b/>
          <w:sz w:val="28"/>
          <w:szCs w:val="28"/>
        </w:rPr>
        <w:t xml:space="preserve"> (Арамиль, ул.</w:t>
      </w:r>
      <w:r w:rsidR="00757CDB">
        <w:rPr>
          <w:rFonts w:ascii="Liberation Serif" w:hAnsi="Liberation Serif"/>
          <w:b/>
          <w:sz w:val="28"/>
          <w:szCs w:val="28"/>
        </w:rPr>
        <w:t xml:space="preserve"> </w:t>
      </w:r>
      <w:r w:rsidR="00015A3C">
        <w:rPr>
          <w:rFonts w:ascii="Liberation Serif" w:hAnsi="Liberation Serif"/>
          <w:b/>
          <w:sz w:val="28"/>
          <w:szCs w:val="28"/>
        </w:rPr>
        <w:t>Химиков 33</w:t>
      </w:r>
      <w:r w:rsidR="000B5DB1"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8179BB2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  <w:tc>
          <w:tcPr>
            <w:tcW w:w="2217" w:type="dxa"/>
          </w:tcPr>
          <w:p w14:paraId="321D72B2" w14:textId="1621767B" w:rsidR="004C1382" w:rsidRPr="000F19C3" w:rsidRDefault="00015A3C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5A3C">
              <w:rPr>
                <w:rFonts w:ascii="Liberation Serif" w:hAnsi="Liberation Serif"/>
                <w:sz w:val="24"/>
                <w:szCs w:val="24"/>
              </w:rPr>
              <w:t>66:33:0101002:1018</w:t>
            </w:r>
          </w:p>
        </w:tc>
        <w:tc>
          <w:tcPr>
            <w:tcW w:w="3276" w:type="dxa"/>
          </w:tcPr>
          <w:p w14:paraId="2EC5D8AD" w14:textId="346C447C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015A3C">
              <w:rPr>
                <w:rFonts w:ascii="Liberation Serif" w:hAnsi="Liberation Serif" w:cs="Liberation Serif"/>
                <w:sz w:val="26"/>
                <w:szCs w:val="26"/>
              </w:rPr>
              <w:t>Химиков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015A3C">
              <w:rPr>
                <w:rFonts w:ascii="Liberation Serif" w:hAnsi="Liberation Serif" w:cs="Liberation Serif"/>
                <w:sz w:val="26"/>
                <w:szCs w:val="26"/>
              </w:rPr>
              <w:t>33</w:t>
            </w:r>
          </w:p>
        </w:tc>
        <w:tc>
          <w:tcPr>
            <w:tcW w:w="3222" w:type="dxa"/>
          </w:tcPr>
          <w:p w14:paraId="17C9AC7B" w14:textId="77777777" w:rsidR="00757CDB" w:rsidRDefault="00015A3C" w:rsidP="004C1382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Гализдра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Леонид Григорьевич</w:t>
            </w:r>
          </w:p>
          <w:p w14:paraId="231FE97C" w14:textId="08FBFF99" w:rsidR="00015A3C" w:rsidRPr="004C1382" w:rsidRDefault="00015A3C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Патрушева Людмила Вениаминовна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7948259B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. 8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реквизиты документа, удостоверяющего личность, а также сведения о страховом номере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64A39022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  <w:bookmarkEnd w:id="0"/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15A3C"/>
    <w:rsid w:val="000221BE"/>
    <w:rsid w:val="0007706B"/>
    <w:rsid w:val="00087060"/>
    <w:rsid w:val="000B12DE"/>
    <w:rsid w:val="000B213F"/>
    <w:rsid w:val="000B5DB1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57CDB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73E8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2026-07-16T04:07:00Z</dcterms:created>
  <dcterms:modified xsi:type="dcterms:W3CDTF">2026-07-16T04:07:00Z</dcterms:modified>
</cp:coreProperties>
</file>