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9B803" w14:textId="3B9BA638" w:rsidR="00DD0F00" w:rsidRPr="000F19C3" w:rsidRDefault="001F5586" w:rsidP="000F19C3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Уведомление от </w:t>
      </w:r>
      <w:r w:rsidR="00BA20F6">
        <w:rPr>
          <w:rFonts w:ascii="Liberation Serif" w:hAnsi="Liberation Serif"/>
          <w:b/>
          <w:sz w:val="28"/>
          <w:szCs w:val="28"/>
        </w:rPr>
        <w:t>09</w:t>
      </w:r>
      <w:r>
        <w:rPr>
          <w:rFonts w:ascii="Liberation Serif" w:hAnsi="Liberation Serif"/>
          <w:b/>
          <w:sz w:val="28"/>
          <w:szCs w:val="28"/>
        </w:rPr>
        <w:t>.0</w:t>
      </w:r>
      <w:r w:rsidR="00BA20F6">
        <w:rPr>
          <w:rFonts w:ascii="Liberation Serif" w:hAnsi="Liberation Serif"/>
          <w:b/>
          <w:sz w:val="28"/>
          <w:szCs w:val="28"/>
        </w:rPr>
        <w:t>9</w:t>
      </w:r>
      <w:r>
        <w:rPr>
          <w:rFonts w:ascii="Liberation Serif" w:hAnsi="Liberation Serif"/>
          <w:b/>
          <w:sz w:val="28"/>
          <w:szCs w:val="28"/>
        </w:rPr>
        <w:t>.2026 (</w:t>
      </w:r>
      <w:proofErr w:type="spellStart"/>
      <w:r>
        <w:rPr>
          <w:rFonts w:ascii="Liberation Serif" w:hAnsi="Liberation Serif"/>
          <w:b/>
          <w:sz w:val="28"/>
          <w:szCs w:val="28"/>
        </w:rPr>
        <w:t>Арамиль_</w:t>
      </w:r>
      <w:r w:rsidR="00BA20F6">
        <w:rPr>
          <w:rFonts w:ascii="Liberation Serif" w:hAnsi="Liberation Serif"/>
          <w:b/>
          <w:sz w:val="28"/>
          <w:szCs w:val="28"/>
        </w:rPr>
        <w:t>Химиков</w:t>
      </w:r>
      <w:proofErr w:type="spellEnd"/>
      <w:r w:rsidR="00BA20F6">
        <w:rPr>
          <w:rFonts w:ascii="Liberation Serif" w:hAnsi="Liberation Serif"/>
          <w:b/>
          <w:sz w:val="28"/>
          <w:szCs w:val="28"/>
        </w:rPr>
        <w:t xml:space="preserve"> 12</w:t>
      </w:r>
      <w:r>
        <w:rPr>
          <w:rFonts w:ascii="Liberation Serif" w:hAnsi="Liberation Serif"/>
          <w:b/>
          <w:sz w:val="28"/>
          <w:szCs w:val="28"/>
        </w:rPr>
        <w:t>)</w:t>
      </w:r>
    </w:p>
    <w:p w14:paraId="7A851EA2" w14:textId="77777777" w:rsidR="000F19C3" w:rsidRDefault="000F19C3" w:rsidP="000F19C3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14:paraId="5FF51AFF" w14:textId="45A9947E" w:rsidR="000F19C3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 xml:space="preserve">Комитет по управлению муниципальным имуществом Арамильского городского округа </w:t>
      </w:r>
      <w:r w:rsidR="000F19C3" w:rsidRPr="00735394">
        <w:rPr>
          <w:rFonts w:ascii="Liberation Serif" w:hAnsi="Liberation Serif"/>
          <w:sz w:val="24"/>
          <w:szCs w:val="24"/>
        </w:rPr>
        <w:t>уведомляет о выявлении правообладателей ранее учтенных объектов недвижимости:</w:t>
      </w:r>
    </w:p>
    <w:p w14:paraId="59198313" w14:textId="77777777" w:rsidR="000F19C3" w:rsidRPr="00735394" w:rsidRDefault="000F19C3" w:rsidP="000F19C3">
      <w:pPr>
        <w:spacing w:after="0" w:line="240" w:lineRule="auto"/>
        <w:ind w:firstLine="709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0064" w:type="dxa"/>
        <w:tblInd w:w="137" w:type="dxa"/>
        <w:tblLook w:val="04A0" w:firstRow="1" w:lastRow="0" w:firstColumn="1" w:lastColumn="0" w:noHBand="0" w:noVBand="1"/>
      </w:tblPr>
      <w:tblGrid>
        <w:gridCol w:w="1349"/>
        <w:gridCol w:w="2217"/>
        <w:gridCol w:w="3276"/>
        <w:gridCol w:w="3222"/>
      </w:tblGrid>
      <w:tr w:rsidR="004C1382" w14:paraId="01E96F35" w14:textId="0AAA5CE7" w:rsidTr="00C31A6E">
        <w:tc>
          <w:tcPr>
            <w:tcW w:w="1349" w:type="dxa"/>
          </w:tcPr>
          <w:p w14:paraId="42C652F5" w14:textId="58439DFE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Вид объекта</w:t>
            </w:r>
          </w:p>
        </w:tc>
        <w:tc>
          <w:tcPr>
            <w:tcW w:w="2217" w:type="dxa"/>
          </w:tcPr>
          <w:p w14:paraId="5E8C999B" w14:textId="77777777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Кадастровый номер объекта</w:t>
            </w:r>
          </w:p>
        </w:tc>
        <w:tc>
          <w:tcPr>
            <w:tcW w:w="3276" w:type="dxa"/>
          </w:tcPr>
          <w:p w14:paraId="52EDA540" w14:textId="77777777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3222" w:type="dxa"/>
          </w:tcPr>
          <w:p w14:paraId="44BAB2E7" w14:textId="3AA918F2" w:rsidR="004C1382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Фамилия, имя и отчество выявленн</w:t>
            </w:r>
            <w:r w:rsidR="00FB4F30">
              <w:rPr>
                <w:rFonts w:ascii="Liberation Serif" w:hAnsi="Liberation Serif"/>
                <w:sz w:val="24"/>
                <w:szCs w:val="24"/>
              </w:rPr>
              <w:t>ых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правообладател</w:t>
            </w:r>
            <w:r w:rsidR="00FB4F30">
              <w:rPr>
                <w:rFonts w:ascii="Liberation Serif" w:hAnsi="Liberation Serif"/>
                <w:sz w:val="24"/>
                <w:szCs w:val="24"/>
              </w:rPr>
              <w:t>ей</w:t>
            </w:r>
          </w:p>
        </w:tc>
      </w:tr>
      <w:tr w:rsidR="004C1382" w14:paraId="77163FA8" w14:textId="496E2F78" w:rsidTr="00C31A6E">
        <w:trPr>
          <w:trHeight w:val="737"/>
        </w:trPr>
        <w:tc>
          <w:tcPr>
            <w:tcW w:w="1349" w:type="dxa"/>
          </w:tcPr>
          <w:p w14:paraId="604325F9" w14:textId="7BCC9EB1" w:rsidR="004C1382" w:rsidRPr="000F19C3" w:rsidRDefault="00BA20F6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Здание</w:t>
            </w:r>
          </w:p>
        </w:tc>
        <w:tc>
          <w:tcPr>
            <w:tcW w:w="2217" w:type="dxa"/>
          </w:tcPr>
          <w:p w14:paraId="321D72B2" w14:textId="725FF68D" w:rsidR="004C1382" w:rsidRPr="000F19C3" w:rsidRDefault="00BA20F6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20F6">
              <w:rPr>
                <w:rFonts w:ascii="Liberation Serif" w:hAnsi="Liberation Serif"/>
                <w:sz w:val="24"/>
                <w:szCs w:val="24"/>
              </w:rPr>
              <w:t>66:33:0101002:1036</w:t>
            </w:r>
          </w:p>
        </w:tc>
        <w:tc>
          <w:tcPr>
            <w:tcW w:w="3276" w:type="dxa"/>
          </w:tcPr>
          <w:p w14:paraId="2EC5D8AD" w14:textId="2D66A816" w:rsidR="004C1382" w:rsidRPr="000F19C3" w:rsidRDefault="00700FA7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>Арамильский</w:t>
            </w:r>
            <w:proofErr w:type="spellEnd"/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 городской округ, город Арамиль, улица </w:t>
            </w:r>
            <w:r w:rsidR="00BA20F6">
              <w:rPr>
                <w:rFonts w:ascii="Liberation Serif" w:hAnsi="Liberation Serif" w:cs="Liberation Serif"/>
                <w:sz w:val="26"/>
                <w:szCs w:val="26"/>
              </w:rPr>
              <w:t>Химиков</w:t>
            </w: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, дом </w:t>
            </w:r>
            <w:r w:rsidR="00BA20F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3222" w:type="dxa"/>
          </w:tcPr>
          <w:p w14:paraId="231FE97C" w14:textId="69D9F717" w:rsidR="00FB4F30" w:rsidRPr="004C1382" w:rsidRDefault="00BA20F6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Козенграниус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Андрей </w:t>
            </w: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Эйнович</w:t>
            </w:r>
            <w:proofErr w:type="spellEnd"/>
          </w:p>
        </w:tc>
      </w:tr>
    </w:tbl>
    <w:p w14:paraId="63B02A27" w14:textId="77777777" w:rsidR="004C1382" w:rsidRDefault="004C1382" w:rsidP="00735394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bookmarkStart w:id="0" w:name="_Hlk230072398"/>
    </w:p>
    <w:p w14:paraId="30C86480" w14:textId="3903D932" w:rsidR="00735394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4"/>
          <w:szCs w:val="24"/>
          <w:shd w:val="clear" w:color="auto" w:fill="FFFFFF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В соответствии со статьей 69.1 Федерального закона от 13.07.2015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</w:t>
      </w:r>
      <w:r w:rsidRPr="004C1382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>вправе</w:t>
      </w: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</w:t>
      </w:r>
      <w:r w:rsidRPr="00735394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 xml:space="preserve">в течение тридцати дней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со дня получения лицом проекта решения о выявлении правообладателя ранее учтенного объекта недвижимости </w:t>
      </w:r>
      <w:r w:rsidRPr="004C1382">
        <w:rPr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  <w:t>представить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в письменной форме или в форме электронного документа (электронного образа документа) </w:t>
      </w:r>
      <w:r w:rsidRPr="004C1382">
        <w:rPr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  <w:t>возражения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относительно сведений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 xml:space="preserve">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>о том, что такое лицо не является правообладателем указанного объекта недвижимости.</w:t>
      </w:r>
    </w:p>
    <w:p w14:paraId="12C44ACF" w14:textId="77777777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>Возражения можно направить:</w:t>
      </w:r>
    </w:p>
    <w:p w14:paraId="0F76A58B" w14:textId="77777777" w:rsidR="00735394" w:rsidRPr="00735394" w:rsidRDefault="00735394" w:rsidP="00735394">
      <w:pPr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hAnsi="Liberation Serif"/>
          <w:sz w:val="24"/>
          <w:szCs w:val="24"/>
        </w:rPr>
        <w:t xml:space="preserve">-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посредством Виджета на сайте «Написать письмо» раздела «Обращения граждан» на </w:t>
      </w:r>
      <w:r w:rsidRPr="00735394">
        <w:rPr>
          <w:rFonts w:ascii="Liberation Serif" w:hAnsi="Liberation Serif"/>
          <w:sz w:val="24"/>
          <w:szCs w:val="24"/>
        </w:rPr>
        <w:t xml:space="preserve">официальном сайте Арамильского городского округа; </w:t>
      </w:r>
    </w:p>
    <w:p w14:paraId="55B97DC4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с использованием Единого портала государственных и муниципальных услуг (функций) (</w:t>
      </w:r>
      <w:hyperlink r:id="rId4" w:tgtFrame="_blank" w:history="1">
        <w:r w:rsidRPr="00735394">
          <w:rPr>
            <w:rFonts w:ascii="Liberation Serif" w:eastAsia="Liberation Serif" w:hAnsi="Liberation Serif" w:cs="Liberation Serif"/>
            <w:sz w:val="24"/>
            <w:szCs w:val="24"/>
            <w:lang w:eastAsia="ru-RU"/>
          </w:rPr>
          <w:t>«Госуслуги Решаем вместе»</w:t>
        </w:r>
      </w:hyperlink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);</w:t>
      </w:r>
    </w:p>
    <w:p w14:paraId="4325D661" w14:textId="3C271FAA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- в Комитет по адресу: город Арамиль, ул. 1 Мая, д.12, </w:t>
      </w:r>
      <w:proofErr w:type="spellStart"/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каб</w:t>
      </w:r>
      <w:proofErr w:type="spellEnd"/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. </w:t>
      </w:r>
      <w:r w:rsidR="000A1075">
        <w:rPr>
          <w:rFonts w:ascii="Liberation Serif" w:eastAsia="Liberation Serif" w:hAnsi="Liberation Serif" w:cs="Liberation Serif"/>
          <w:sz w:val="24"/>
          <w:szCs w:val="24"/>
          <w:lang w:eastAsia="ru-RU"/>
        </w:rPr>
        <w:t>5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(приемные дни: каждый понедельник с 8-00 до 16-30)</w:t>
      </w: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>.</w:t>
      </w:r>
      <w:r w:rsidR="004C1382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При себе необходимо иметь паспорт, СНИЛС и документы, подтверждающие право собственности на объект недвижимости. </w:t>
      </w:r>
    </w:p>
    <w:p w14:paraId="1D9E2D71" w14:textId="77777777" w:rsidR="00735394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4"/>
          <w:szCs w:val="24"/>
          <w:shd w:val="clear" w:color="auto" w:fill="FFFFFF"/>
        </w:rPr>
      </w:pP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Если </w:t>
      </w:r>
      <w:r w:rsidRPr="00735394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>в течение тридцати дней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со дня получения проекта решения лицом, выявленным в качестве правообладателя ранее учтенного объекта недвижимости,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 xml:space="preserve">в адрес Комитета не поступят возражения относительно сведений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>о правообладателе ранее учтенного объекта недвижимости, указанных в проекте решения, Комитет принимает решение о выявлении правообладателя ранее учтенного объекта недвижимости.</w:t>
      </w:r>
    </w:p>
    <w:p w14:paraId="58421899" w14:textId="77777777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 xml:space="preserve">Указанное решение подлежит направлению в Управление Росреестра </w:t>
      </w:r>
      <w:r w:rsidRPr="00735394">
        <w:rPr>
          <w:rFonts w:ascii="Liberation Serif" w:hAnsi="Liberation Serif"/>
          <w:sz w:val="24"/>
          <w:szCs w:val="24"/>
        </w:rPr>
        <w:br/>
        <w:t>по Свердловской области для внесения в Единый государственный реестр недвижимости сведений о правообладателе ранее учтенного объекта недвижимости.</w:t>
      </w:r>
    </w:p>
    <w:p w14:paraId="785507AC" w14:textId="77777777" w:rsidR="004C1382" w:rsidRPr="00735394" w:rsidRDefault="004C1382" w:rsidP="004C138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Извещаем, что сведения о подлежащих выявлению правообладателях ранее учтенных объектов недвижимости, в том числе документы, подтверждающие права на ранее учтенные объекты недвижимости, могут быть представлены в Комитет по управлению муниципальным имуществом Арамильского городского округа (далее – Комитет) правообладателями таких объектов недвижимости (их уполномоченными представителями) либо иными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14:paraId="711459C7" w14:textId="77777777" w:rsidR="004C1382" w:rsidRPr="00735394" w:rsidRDefault="004C1382" w:rsidP="004C138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Заинтересованные лица могут предоставить сведения о почтовом адресе и адресе электронной почты для связи с ними в связи с проведением мероприятий, указанных в настоящем извещении. При предоставлении заинтересованными лицами сведений о почтовом адресе и (или) адресе электронной почты для связи с ними в Комитет одновременно должны быть представлены реквизиты документа, удостоверяющего личность, а также сведения о страховом номере </w:t>
      </w: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lastRenderedPageBreak/>
        <w:t>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14:paraId="7AB68988" w14:textId="70418DAD" w:rsidR="00735394" w:rsidRPr="00735394" w:rsidRDefault="004C1382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>П</w:t>
      </w:r>
      <w:r w:rsidR="00735394"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равообладатель объекта недвижимости может </w:t>
      </w: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также </w:t>
      </w:r>
      <w:r w:rsidR="00735394"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обратиться за государственной регистрацией ранее возникшего права при наличии сведений о таком объекте недвижимости в кадастре в заявительном порядке:</w:t>
      </w:r>
    </w:p>
    <w:p w14:paraId="47C73272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в любой офис МФЦ;</w:t>
      </w:r>
    </w:p>
    <w:p w14:paraId="3FE72BFC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через портал Госуслуг;</w:t>
      </w:r>
    </w:p>
    <w:p w14:paraId="228F43F5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- через официальный сайт Росреестра. </w:t>
      </w:r>
    </w:p>
    <w:p w14:paraId="6D2EC693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Госпошлина за государственную регистрацию права гражданина, возникшего до 31.01.1998 права на объект недвижимости, не взимается</w:t>
      </w:r>
    </w:p>
    <w:p w14:paraId="3684D490" w14:textId="07BBF22F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Телефон для консультаций: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8 (343) 385-32-86</w:t>
      </w:r>
      <w:bookmarkEnd w:id="0"/>
      <w:r w:rsidR="008D04A9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(доб.1415)</w:t>
      </w:r>
    </w:p>
    <w:sectPr w:rsidR="00735394" w:rsidRPr="00735394" w:rsidSect="000F19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9C3"/>
    <w:rsid w:val="00005AFB"/>
    <w:rsid w:val="0001295A"/>
    <w:rsid w:val="000221BE"/>
    <w:rsid w:val="0007706B"/>
    <w:rsid w:val="00087060"/>
    <w:rsid w:val="000A1075"/>
    <w:rsid w:val="000B12DE"/>
    <w:rsid w:val="000B213F"/>
    <w:rsid w:val="000C2040"/>
    <w:rsid w:val="000C7843"/>
    <w:rsid w:val="000E0171"/>
    <w:rsid w:val="000E4C5F"/>
    <w:rsid w:val="000F19C3"/>
    <w:rsid w:val="00106BEC"/>
    <w:rsid w:val="00114806"/>
    <w:rsid w:val="00164733"/>
    <w:rsid w:val="00164DC2"/>
    <w:rsid w:val="00165628"/>
    <w:rsid w:val="0016710D"/>
    <w:rsid w:val="00171DE8"/>
    <w:rsid w:val="00191C7C"/>
    <w:rsid w:val="001935F8"/>
    <w:rsid w:val="001C2376"/>
    <w:rsid w:val="001C70FD"/>
    <w:rsid w:val="001E34E9"/>
    <w:rsid w:val="001F5586"/>
    <w:rsid w:val="001F663C"/>
    <w:rsid w:val="0020040E"/>
    <w:rsid w:val="00225D47"/>
    <w:rsid w:val="00276713"/>
    <w:rsid w:val="002777DD"/>
    <w:rsid w:val="00280A0A"/>
    <w:rsid w:val="002A5884"/>
    <w:rsid w:val="002C0456"/>
    <w:rsid w:val="002C0FAF"/>
    <w:rsid w:val="002C5769"/>
    <w:rsid w:val="002F7FE6"/>
    <w:rsid w:val="00302DEA"/>
    <w:rsid w:val="00387BE5"/>
    <w:rsid w:val="003A73AE"/>
    <w:rsid w:val="003B3D80"/>
    <w:rsid w:val="003C01F3"/>
    <w:rsid w:val="003F41AB"/>
    <w:rsid w:val="003F4630"/>
    <w:rsid w:val="004632D9"/>
    <w:rsid w:val="004B484F"/>
    <w:rsid w:val="004C1382"/>
    <w:rsid w:val="004D05FE"/>
    <w:rsid w:val="004E33D9"/>
    <w:rsid w:val="00531EF0"/>
    <w:rsid w:val="005558AA"/>
    <w:rsid w:val="0058269B"/>
    <w:rsid w:val="00586C66"/>
    <w:rsid w:val="005C6B0D"/>
    <w:rsid w:val="00604299"/>
    <w:rsid w:val="00623B04"/>
    <w:rsid w:val="006315EA"/>
    <w:rsid w:val="00647909"/>
    <w:rsid w:val="00664EF6"/>
    <w:rsid w:val="00692E76"/>
    <w:rsid w:val="006A16AA"/>
    <w:rsid w:val="006D6501"/>
    <w:rsid w:val="006F0B0D"/>
    <w:rsid w:val="006F33C1"/>
    <w:rsid w:val="006F54A4"/>
    <w:rsid w:val="006F7048"/>
    <w:rsid w:val="00700FA7"/>
    <w:rsid w:val="00735394"/>
    <w:rsid w:val="0074587A"/>
    <w:rsid w:val="0076382C"/>
    <w:rsid w:val="00787BC0"/>
    <w:rsid w:val="007C1C8E"/>
    <w:rsid w:val="007E41D9"/>
    <w:rsid w:val="00821359"/>
    <w:rsid w:val="00834F2B"/>
    <w:rsid w:val="0087479D"/>
    <w:rsid w:val="00885B9F"/>
    <w:rsid w:val="0089410C"/>
    <w:rsid w:val="008D04A9"/>
    <w:rsid w:val="008E2070"/>
    <w:rsid w:val="008F3B60"/>
    <w:rsid w:val="009006F9"/>
    <w:rsid w:val="009049C0"/>
    <w:rsid w:val="00913139"/>
    <w:rsid w:val="009303AF"/>
    <w:rsid w:val="00934CDA"/>
    <w:rsid w:val="009377C2"/>
    <w:rsid w:val="0095223E"/>
    <w:rsid w:val="00962EE2"/>
    <w:rsid w:val="00966C54"/>
    <w:rsid w:val="00992E68"/>
    <w:rsid w:val="00994794"/>
    <w:rsid w:val="00A05413"/>
    <w:rsid w:val="00A16D95"/>
    <w:rsid w:val="00A22F73"/>
    <w:rsid w:val="00A2771D"/>
    <w:rsid w:val="00A905ED"/>
    <w:rsid w:val="00AB5434"/>
    <w:rsid w:val="00B11AD2"/>
    <w:rsid w:val="00B56352"/>
    <w:rsid w:val="00B64905"/>
    <w:rsid w:val="00B70875"/>
    <w:rsid w:val="00B723B8"/>
    <w:rsid w:val="00BA20F6"/>
    <w:rsid w:val="00BB6ECD"/>
    <w:rsid w:val="00BD3EC1"/>
    <w:rsid w:val="00BE4C7D"/>
    <w:rsid w:val="00C3025E"/>
    <w:rsid w:val="00C31A6E"/>
    <w:rsid w:val="00C40FEE"/>
    <w:rsid w:val="00C71C7E"/>
    <w:rsid w:val="00C93968"/>
    <w:rsid w:val="00CA5F38"/>
    <w:rsid w:val="00CC1D25"/>
    <w:rsid w:val="00CE1749"/>
    <w:rsid w:val="00CF298A"/>
    <w:rsid w:val="00D2237B"/>
    <w:rsid w:val="00D23A7C"/>
    <w:rsid w:val="00D55205"/>
    <w:rsid w:val="00D64CF8"/>
    <w:rsid w:val="00D769F7"/>
    <w:rsid w:val="00D83B2C"/>
    <w:rsid w:val="00DD0F00"/>
    <w:rsid w:val="00DD7D9F"/>
    <w:rsid w:val="00DE0517"/>
    <w:rsid w:val="00DE3154"/>
    <w:rsid w:val="00DE629A"/>
    <w:rsid w:val="00DF4206"/>
    <w:rsid w:val="00DF4A4B"/>
    <w:rsid w:val="00E070D3"/>
    <w:rsid w:val="00E1306A"/>
    <w:rsid w:val="00E717EB"/>
    <w:rsid w:val="00EA1611"/>
    <w:rsid w:val="00EE0B29"/>
    <w:rsid w:val="00EF226C"/>
    <w:rsid w:val="00F10961"/>
    <w:rsid w:val="00F22100"/>
    <w:rsid w:val="00F438E5"/>
    <w:rsid w:val="00F47CF4"/>
    <w:rsid w:val="00F51366"/>
    <w:rsid w:val="00FB4F30"/>
    <w:rsid w:val="00FC308F"/>
    <w:rsid w:val="00FE6FEF"/>
    <w:rsid w:val="00FF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2AA5"/>
  <w15:chartTrackingRefBased/>
  <w15:docId w15:val="{529BF293-8FB1-47A4-A5DB-EDBE4D51A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1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76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767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s.gosuslugi.ru/form/?opaId=231189&amp;utm_source=vk&amp;utm_medium=65&amp;utm_campaign=10466039838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Печенина Маргарита Леонидовна</dc:creator>
  <cp:keywords/>
  <dc:description/>
  <cp:lastModifiedBy>Сабрекова Мария Денисовна</cp:lastModifiedBy>
  <cp:revision>2</cp:revision>
  <cp:lastPrinted>2024-07-24T10:40:00Z</cp:lastPrinted>
  <dcterms:created xsi:type="dcterms:W3CDTF">2026-09-09T04:56:00Z</dcterms:created>
  <dcterms:modified xsi:type="dcterms:W3CDTF">2026-09-09T04:56:00Z</dcterms:modified>
</cp:coreProperties>
</file>