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278ED084" w:rsidR="00DD0F00" w:rsidRPr="000F19C3" w:rsidRDefault="001F5586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Уведомление от 1</w:t>
      </w:r>
      <w:r w:rsidR="002E1BCF">
        <w:rPr>
          <w:rFonts w:ascii="Liberation Serif" w:hAnsi="Liberation Serif"/>
          <w:b/>
          <w:sz w:val="28"/>
          <w:szCs w:val="28"/>
        </w:rPr>
        <w:t>8</w:t>
      </w:r>
      <w:r>
        <w:rPr>
          <w:rFonts w:ascii="Liberation Serif" w:hAnsi="Liberation Serif"/>
          <w:b/>
          <w:sz w:val="28"/>
          <w:szCs w:val="28"/>
        </w:rPr>
        <w:t>.06.2026 (Арамиль_</w:t>
      </w:r>
      <w:r w:rsidR="002E1BCF">
        <w:rPr>
          <w:rFonts w:ascii="Liberation Serif" w:hAnsi="Liberation Serif"/>
          <w:b/>
          <w:sz w:val="28"/>
          <w:szCs w:val="28"/>
        </w:rPr>
        <w:t>1 Мая 79-24</w:t>
      </w:r>
      <w:r>
        <w:rPr>
          <w:rFonts w:ascii="Liberation Serif" w:hAnsi="Liberation Serif"/>
          <w:b/>
          <w:sz w:val="28"/>
          <w:szCs w:val="28"/>
        </w:rPr>
        <w:t>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7"/>
        <w:gridCol w:w="3205"/>
        <w:gridCol w:w="3159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0E1B0EF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>,</w:t>
            </w:r>
          </w:p>
        </w:tc>
        <w:tc>
          <w:tcPr>
            <w:tcW w:w="2217" w:type="dxa"/>
          </w:tcPr>
          <w:p w14:paraId="321D72B2" w14:textId="73568495" w:rsidR="004C1382" w:rsidRPr="000F19C3" w:rsidRDefault="002E1BCF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E1BCF">
              <w:rPr>
                <w:rFonts w:ascii="Liberation Serif" w:hAnsi="Liberation Serif"/>
                <w:sz w:val="24"/>
                <w:szCs w:val="24"/>
              </w:rPr>
              <w:t>66:33:0101009:1211</w:t>
            </w:r>
          </w:p>
        </w:tc>
        <w:tc>
          <w:tcPr>
            <w:tcW w:w="3276" w:type="dxa"/>
          </w:tcPr>
          <w:p w14:paraId="2EC5D8AD" w14:textId="4321BEE4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2E1BCF">
              <w:rPr>
                <w:rFonts w:ascii="Liberation Serif" w:hAnsi="Liberation Serif" w:cs="Liberation Serif"/>
                <w:sz w:val="26"/>
                <w:szCs w:val="26"/>
              </w:rPr>
              <w:t>1Мая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2E1BCF">
              <w:rPr>
                <w:rFonts w:ascii="Liberation Serif" w:hAnsi="Liberation Serif" w:cs="Liberation Serif"/>
                <w:sz w:val="26"/>
                <w:szCs w:val="26"/>
              </w:rPr>
              <w:t>7</w:t>
            </w:r>
            <w:r w:rsidR="000A1075">
              <w:rPr>
                <w:rFonts w:ascii="Liberation Serif" w:hAnsi="Liberation Serif" w:cs="Liberation Serif"/>
                <w:sz w:val="26"/>
                <w:szCs w:val="26"/>
              </w:rPr>
              <w:t>9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2E1BCF">
              <w:rPr>
                <w:rFonts w:ascii="Liberation Serif" w:hAnsi="Liberation Serif" w:cs="Liberation Serif"/>
                <w:sz w:val="26"/>
                <w:szCs w:val="26"/>
              </w:rPr>
              <w:t>24</w:t>
            </w:r>
          </w:p>
        </w:tc>
        <w:tc>
          <w:tcPr>
            <w:tcW w:w="3222" w:type="dxa"/>
          </w:tcPr>
          <w:p w14:paraId="231FE97C" w14:textId="26A4506C" w:rsidR="00FB4F30" w:rsidRPr="004C1382" w:rsidRDefault="002E1BCF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Титова Надежда Александровна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3C271FAA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. </w:t>
      </w:r>
      <w:r w:rsidR="000A1075">
        <w:rPr>
          <w:rFonts w:ascii="Liberation Serif" w:eastAsia="Liberation Serif" w:hAnsi="Liberation Serif" w:cs="Liberation Serif"/>
          <w:sz w:val="24"/>
          <w:szCs w:val="24"/>
          <w:lang w:eastAsia="ru-RU"/>
        </w:rPr>
        <w:t>5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59AD23AB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bookmarkEnd w:id="0"/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A1075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5586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E1BCF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769F7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2026-06-18T03:25:00Z</dcterms:created>
  <dcterms:modified xsi:type="dcterms:W3CDTF">2026-06-18T03:25:00Z</dcterms:modified>
</cp:coreProperties>
</file>