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9B" w:rsidRPr="00701C9B" w:rsidRDefault="00701C9B" w:rsidP="006A3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</w:t>
      </w:r>
    </w:p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№1  </w:t>
      </w:r>
    </w:p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информационному сообщению </w:t>
      </w:r>
    </w:p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proofErr w:type="gramStart"/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проведении  аукциона</w:t>
      </w:r>
      <w:proofErr w:type="gramEnd"/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продаже квартир</w:t>
      </w: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 В АУКЦИОНЕ</w:t>
      </w: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по продаже квартиры (лот № ____)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«___»___________201</w:t>
      </w:r>
      <w:r w:rsidR="001360B9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 г.                                                                                            г.  Арамиль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Претендент: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Для физических лиц: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Документ, удостоверяющий личность:                           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серия _____ № ________, выдан «__</w:t>
      </w:r>
      <w:proofErr w:type="gramStart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_»_</w:t>
      </w:r>
      <w:proofErr w:type="gramEnd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___________г.___________________________________________________________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(кем выдан)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Адрес регистрации_____________________________________________________________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Телефон______________________________________________________________________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Для юридических лиц: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серия ________ № ________________________, дата регистрации «__</w:t>
      </w:r>
      <w:proofErr w:type="gramStart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_»_</w:t>
      </w:r>
      <w:proofErr w:type="gramEnd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 _____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Место выдачи 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ИНН _______________КПП _____________ ОГРН 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Место регистрации/Юридический адрес Претендента: 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Телефон ______________________ Факс 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расчетный (лицевой) счет № 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в 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корр. счет № 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БИК 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Представитель Претендента: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(ФИО или наименование)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_»_</w:t>
      </w:r>
      <w:proofErr w:type="gramEnd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 ____г. № 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A35E01">
      <w:pPr>
        <w:pStyle w:val="western"/>
        <w:spacing w:before="0" w:beforeAutospacing="0" w:after="0" w:afterAutospacing="0"/>
        <w:ind w:firstLine="851"/>
        <w:jc w:val="both"/>
        <w:rPr>
          <w:b/>
          <w:i/>
          <w:iCs/>
          <w:color w:val="000000"/>
          <w:spacing w:val="6"/>
        </w:rPr>
      </w:pPr>
      <w:r w:rsidRPr="00701C9B">
        <w:rPr>
          <w:bCs/>
        </w:rPr>
        <w:t xml:space="preserve">Настоящая Заявка выражает намерение Претендента принять участие в </w:t>
      </w:r>
      <w:proofErr w:type="gramStart"/>
      <w:r w:rsidRPr="00701C9B">
        <w:rPr>
          <w:bCs/>
        </w:rPr>
        <w:t>аукционе  по</w:t>
      </w:r>
      <w:proofErr w:type="gramEnd"/>
      <w:r w:rsidRPr="00701C9B">
        <w:rPr>
          <w:bCs/>
        </w:rPr>
        <w:t xml:space="preserve"> продаже квартир, объявленного постановлением Главы Арамильского городского округа «</w:t>
      </w:r>
      <w:r w:rsidR="00A35E01" w:rsidRPr="00A35E01">
        <w:t xml:space="preserve">О проведении </w:t>
      </w:r>
      <w:r w:rsidR="00A35E01" w:rsidRPr="00A35E01">
        <w:rPr>
          <w:iCs/>
          <w:color w:val="000000"/>
          <w:spacing w:val="6"/>
        </w:rPr>
        <w:t xml:space="preserve">аукциона по продаже муниципального имущества - </w:t>
      </w:r>
      <w:r w:rsidR="00A35E01" w:rsidRPr="00A35E01">
        <w:t xml:space="preserve"> квартир под номерами  </w:t>
      </w:r>
      <w:r w:rsidR="00C15688">
        <w:t xml:space="preserve">4, </w:t>
      </w:r>
      <w:r w:rsidR="0073769C">
        <w:t>27</w:t>
      </w:r>
      <w:r w:rsidR="00A35E01" w:rsidRPr="00A35E01">
        <w:t xml:space="preserve"> расположенных по адресу: город Арамиль, улица Энгельса,  дом 26, корпус 1</w:t>
      </w:r>
      <w:r w:rsidRPr="00701C9B">
        <w:rPr>
          <w:sz w:val="28"/>
          <w:szCs w:val="28"/>
        </w:rPr>
        <w:t>»</w:t>
      </w:r>
      <w:r w:rsidRPr="00701C9B">
        <w:rPr>
          <w:iCs/>
          <w:color w:val="000000"/>
          <w:spacing w:val="6"/>
        </w:rPr>
        <w:t>.</w:t>
      </w:r>
      <w:r w:rsidRPr="00701C9B">
        <w:rPr>
          <w:b/>
          <w:i/>
          <w:iCs/>
          <w:color w:val="000000"/>
          <w:spacing w:val="6"/>
        </w:rPr>
        <w:t xml:space="preserve"> 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(наименование и характеристики имущества)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(цифрами и прописью)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выражает согласие на обработку персональных данных в соответствии с требованиями Федерального закона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 № 152-ФЗ «О персональных данных».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Отметка о принятии заявки организатором аукциона: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Заявка на участие в аукционе принята в ____ час. ____ мин. "_____" ____________201__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и зарегистрирована в журнале приема заявок за №______.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       М.П.                                                                     «_____» ___________________ 201___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60B9" w:rsidRPr="00701C9B" w:rsidRDefault="001360B9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C15688" w:rsidP="00701C9B">
      <w:pPr>
        <w:spacing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701C9B" w:rsidRPr="00701C9B">
        <w:rPr>
          <w:rFonts w:ascii="Times New Roman" w:eastAsia="Calibri" w:hAnsi="Times New Roman" w:cs="Times New Roman"/>
          <w:sz w:val="24"/>
          <w:szCs w:val="24"/>
        </w:rPr>
        <w:t xml:space="preserve">риложение № 2 </w:t>
      </w:r>
      <w:r w:rsidR="00701C9B" w:rsidRPr="00701C9B">
        <w:rPr>
          <w:rFonts w:ascii="Times New Roman" w:eastAsia="Calibri" w:hAnsi="Times New Roman" w:cs="Times New Roman"/>
          <w:sz w:val="24"/>
          <w:szCs w:val="24"/>
        </w:rPr>
        <w:br/>
      </w:r>
      <w:r w:rsidR="00701C9B" w:rsidRPr="00701C9B">
        <w:rPr>
          <w:rFonts w:ascii="Times New Roman" w:eastAsia="Calibri" w:hAnsi="Times New Roman" w:cs="Times New Roman"/>
        </w:rPr>
        <w:t xml:space="preserve">к информационному сообщению </w:t>
      </w:r>
      <w:r w:rsidR="00701C9B" w:rsidRPr="00701C9B">
        <w:rPr>
          <w:rFonts w:ascii="Times New Roman" w:eastAsia="Calibri" w:hAnsi="Times New Roman" w:cs="Times New Roman"/>
        </w:rPr>
        <w:br/>
      </w:r>
      <w:r w:rsidR="00701C9B" w:rsidRPr="00701C9B">
        <w:rPr>
          <w:rFonts w:ascii="Times New Roman" w:eastAsia="Calibri" w:hAnsi="Times New Roman" w:cs="Times New Roman"/>
          <w:color w:val="000000"/>
        </w:rPr>
        <w:t>о проведении аукциона по продаже квартиры</w:t>
      </w:r>
    </w:p>
    <w:p w:rsidR="00701C9B" w:rsidRPr="00701C9B" w:rsidRDefault="00701C9B" w:rsidP="00701C9B">
      <w:pPr>
        <w:spacing w:line="240" w:lineRule="auto"/>
        <w:jc w:val="right"/>
        <w:rPr>
          <w:rFonts w:ascii="Times New Roman" w:eastAsia="Calibri" w:hAnsi="Times New Roman" w:cs="Times New Roman"/>
          <w:b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Times New Roman" w:eastAsia="Calibri" w:hAnsi="Times New Roman" w:cs="Times New Roman"/>
          <w:b/>
        </w:rPr>
      </w:pPr>
      <w:r w:rsidRPr="00701C9B">
        <w:rPr>
          <w:rFonts w:ascii="Times New Roman" w:eastAsia="Calibri" w:hAnsi="Times New Roman" w:cs="Times New Roman"/>
          <w:b/>
        </w:rPr>
        <w:t>Проект  договора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квартиры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Арамиль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 ____ г.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Арамильского городского округа, в лице председателя Воробьевой З.Л., действующей на основании Положения, именуемый в дальнейшем «Продавец», с одной стороны, и _____________________________________________________________________________, именуемый в дальнейшем «Покупатель», с другой стороны, совместно именуемые «Стороны», заключили настоящий Договор о нижеследующем: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обязуется передать в собственность Покупателю, а Покупатель принять и оплатить в соответствии с условиями настоящего </w:t>
      </w:r>
      <w:proofErr w:type="gramStart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квартиру</w:t>
      </w:r>
      <w:proofErr w:type="gramEnd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 в доме 26, кор.1 по ул. Энгельса в г. Арамиль Свердловской области общей площадью____ </w:t>
      </w:r>
      <w:proofErr w:type="spellStart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расположенную на __ этаже 3-этажного многоквартирного жилого дома,  именуемое далее Квартира. 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Квартира принадлежит Продавцу на праве собственности на основании свидетельства о государственной регистрации права собственности от "___"___________ ____ г. № ________.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 гарантирует, что до подписания настоящего Договора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ДОГОВОРА И ПОРЯДОК РАСЧЕТОВ</w:t>
      </w:r>
    </w:p>
    <w:p w:rsidR="00701C9B" w:rsidRPr="00701C9B" w:rsidRDefault="00701C9B" w:rsidP="00701C9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23"/>
      <w:bookmarkEnd w:id="0"/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2.1. Стоимость Квартиры определена</w:t>
      </w:r>
      <w:r w:rsidR="0073769C">
        <w:rPr>
          <w:rFonts w:ascii="Times New Roman" w:eastAsia="Calibri" w:hAnsi="Times New Roman" w:cs="Times New Roman"/>
          <w:sz w:val="24"/>
          <w:szCs w:val="24"/>
        </w:rPr>
        <w:t xml:space="preserve"> на основании независимой оценки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по итогам аукциона от ___________ г. и составляет ___________</w:t>
      </w:r>
      <w:proofErr w:type="gramStart"/>
      <w:r w:rsidRPr="00701C9B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701C9B">
        <w:rPr>
          <w:rFonts w:ascii="Times New Roman" w:eastAsia="Calibri" w:hAnsi="Times New Roman" w:cs="Times New Roman"/>
          <w:sz w:val="24"/>
          <w:szCs w:val="24"/>
        </w:rPr>
        <w:t>__________________________________) рублей ___ копеек.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2.2. Сумма ранее внесенного задатка составляет _____________</w:t>
      </w:r>
      <w:proofErr w:type="gramStart"/>
      <w:r w:rsidRPr="00701C9B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_______________) рублей ____ копеек и засчитывается в счет оплаты Квартиры. </w:t>
      </w:r>
    </w:p>
    <w:p w:rsidR="00701C9B" w:rsidRPr="00701C9B" w:rsidRDefault="00701C9B" w:rsidP="00701C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2.3. Оставшаяся часть стоимости Квартиры составляет __________________</w:t>
      </w:r>
      <w:proofErr w:type="gramStart"/>
      <w:r w:rsidRPr="00701C9B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701C9B">
        <w:rPr>
          <w:rFonts w:ascii="Times New Roman" w:eastAsia="Calibri" w:hAnsi="Times New Roman" w:cs="Times New Roman"/>
          <w:sz w:val="24"/>
          <w:szCs w:val="24"/>
        </w:rPr>
        <w:t>_______________________) рублей ___ копеек и уплачивается</w:t>
      </w:r>
      <w:r w:rsidR="0073769C">
        <w:rPr>
          <w:rFonts w:ascii="Times New Roman" w:eastAsia="Calibri" w:hAnsi="Times New Roman" w:cs="Times New Roman"/>
          <w:sz w:val="24"/>
          <w:szCs w:val="24"/>
        </w:rPr>
        <w:t xml:space="preserve"> в день заключения настоящего договора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Покупателем путем перечисления безналичных денежных средств в рублях Российской Федерации по следующим реквизитам: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Получатель: Управление Федерального казначейства по Свердловской области (Комитет по управлению муниципальным имуществом Арамильского городского округа)</w:t>
      </w:r>
    </w:p>
    <w:p w:rsidR="00701C9B" w:rsidRPr="00701C9B" w:rsidRDefault="00701C9B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ИНН 6652009423</w:t>
      </w:r>
    </w:p>
    <w:p w:rsidR="00701C9B" w:rsidRPr="00701C9B" w:rsidRDefault="00701C9B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КПП 665201001</w:t>
      </w:r>
    </w:p>
    <w:p w:rsidR="00701C9B" w:rsidRPr="00701C9B" w:rsidRDefault="00701C9B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lastRenderedPageBreak/>
        <w:t>ОКТ МО – 65729000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Банк получателя – Уральское ГУ Банка России</w:t>
      </w:r>
    </w:p>
    <w:p w:rsidR="00701C9B" w:rsidRPr="00701C9B" w:rsidRDefault="00701C9B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Расчетный счет 40101810500000010010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КБК – 90211402043040002410 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Назначение платежа: «за квартиру на Энгельса, д. 26, </w:t>
      </w:r>
      <w:proofErr w:type="spellStart"/>
      <w:r w:rsidRPr="00701C9B"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 w:rsidRPr="00701C9B">
        <w:rPr>
          <w:rFonts w:ascii="Times New Roman" w:eastAsia="Calibri" w:hAnsi="Times New Roman" w:cs="Times New Roman"/>
          <w:sz w:val="24"/>
          <w:szCs w:val="24"/>
        </w:rPr>
        <w:t>. 1, кв. ___ в г. Арамиль, по аукциону от _________ (лот № _____)».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ПЕРЕДАЧА КВАРТИРЫ И ПЕРЕХОД ПРАВА СОБСТВЕННОСТИ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КВАРТИРУ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1"/>
      <w:bookmarkEnd w:id="1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Квартира передается Продавцом Покупателю по Акту приема-передачи, являющемуся неотъемлемой частью настоящего Договора (Приложение № 1), в течение пяти рабочих дней после оплаты стоимости.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Переход права собственности на Квартиру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Риск случайной гибели или повреждения Квартиры до государственной регистрации перехода права собственности на нее несет Продавец.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Продавец гарантирует, что отсутствуют лица, сохраняющие в соответствии с законом право пользования Квартирой после ее приобретения Покупателем.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P52"/>
      <w:bookmarkEnd w:id="2"/>
      <w:r w:rsidRPr="00701C9B">
        <w:rPr>
          <w:rFonts w:ascii="Times New Roman" w:eastAsia="Calibri" w:hAnsi="Times New Roman" w:cs="Times New Roman"/>
          <w:sz w:val="24"/>
          <w:szCs w:val="24"/>
        </w:rPr>
        <w:t>4. ОБЯЗАТЕЛЬСТВА СТОРОН</w:t>
      </w:r>
    </w:p>
    <w:p w:rsidR="00701C9B" w:rsidRPr="00701C9B" w:rsidRDefault="00701C9B" w:rsidP="00701C9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  Покупатель обязан: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4.1.1. Оплатить стоимость Квартиры в срок и в сумме, указанной в п.2.3. Договора.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4.1.2. </w:t>
      </w:r>
      <w:r w:rsidRPr="00701C9B">
        <w:rPr>
          <w:rFonts w:ascii="Times New Roman" w:eastAsia="Calibri" w:hAnsi="Times New Roman" w:cs="Times New Roman"/>
          <w:bCs/>
          <w:sz w:val="24"/>
          <w:szCs w:val="24"/>
        </w:rPr>
        <w:t> Принять Квартиру по акту приема-передачи в порядке и сроки предусмотренные Договором.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4.2. Продавец обязан: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4.2.1. Передать Покупателю Квартиру по акту приема-передачи в срок, указанный   в п.3.1. Договора.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27F" w:rsidRPr="0060227F" w:rsidRDefault="0060227F" w:rsidP="00602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</w:t>
      </w:r>
      <w:r w:rsidR="00701C9B"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установленного срока оплаты стоимости объекта Покупатель уплачивает Продавцу неустойку в размере 0,2% за каждый день просрочки </w:t>
      </w:r>
      <w:r w:rsidR="009D6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неуплаченной суммы</w:t>
      </w:r>
      <w:r w:rsidRPr="00602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Сторонами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РАЗРЕШЕНИЕ СПОРОВ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</w:t>
      </w:r>
      <w:proofErr w:type="spellStart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ПРОЧИЕ УСЛОВИЯ 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 момента его подписания Сторонами и действует до полного выполнения Сторонами своих обязательств. Переход права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собственности от Продавца к Покупателю подлежит государственной регистрации в установленном законом порядке.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701C9B" w:rsidRPr="00A258A8" w:rsidRDefault="00701C9B" w:rsidP="00A258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3 (трех) экземплярах, имеющих равную</w:t>
      </w:r>
      <w:r w:rsidR="00A2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юридическую силу, один из  которых   находится   у   Продавца,   второй </w:t>
      </w:r>
      <w:r w:rsidR="00A2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A2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Покупателя, третий  - в органе,  осуществляющем государственную регистрацию</w:t>
      </w:r>
      <w:r w:rsidR="00A2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на недвижимое имущество и сделок с ним (Федеральная служба государственной регистрации, кадастра и картографии Свердловской области).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И ПОДПИСИ СТОРОН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680"/>
        <w:gridCol w:w="4860"/>
      </w:tblGrid>
      <w:tr w:rsidR="00701C9B" w:rsidRPr="00701C9B" w:rsidTr="00A335C6">
        <w:tc>
          <w:tcPr>
            <w:tcW w:w="4680" w:type="dxa"/>
          </w:tcPr>
          <w:p w:rsidR="00701C9B" w:rsidRPr="00701C9B" w:rsidRDefault="00701C9B" w:rsidP="00701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 городского округа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C9B" w:rsidRPr="00701C9B" w:rsidRDefault="00701C9B" w:rsidP="00701C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Адрес: 624000</w:t>
            </w:r>
            <w:r w:rsidR="0013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Арамиль, ул. 1 Мая, д. 12 </w:t>
            </w:r>
            <w:proofErr w:type="spellStart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 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ИНН 6652009423 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1026602178041</w:t>
            </w:r>
          </w:p>
          <w:p w:rsidR="00701C9B" w:rsidRPr="00701C9B" w:rsidRDefault="00701C9B" w:rsidP="001360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proofErr w:type="spellStart"/>
            <w:r w:rsidR="001360B9">
              <w:rPr>
                <w:rFonts w:ascii="Times New Roman" w:eastAsia="Calibri" w:hAnsi="Times New Roman" w:cs="Times New Roman"/>
                <w:sz w:val="24"/>
                <w:szCs w:val="24"/>
              </w:rPr>
              <w:t>З.Л.Воробьева</w:t>
            </w:r>
            <w:proofErr w:type="spellEnd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860" w:type="dxa"/>
          </w:tcPr>
          <w:p w:rsidR="00701C9B" w:rsidRPr="00701C9B" w:rsidRDefault="00701C9B" w:rsidP="00701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</w:t>
            </w:r>
          </w:p>
          <w:p w:rsidR="00701C9B" w:rsidRPr="00701C9B" w:rsidRDefault="001360B9" w:rsidP="00701C9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 </w:t>
            </w:r>
          </w:p>
        </w:tc>
      </w:tr>
    </w:tbl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6A3197" w:rsidRDefault="006A319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5F600F" w:rsidRPr="005F600F" w:rsidRDefault="005F600F" w:rsidP="005F600F">
      <w:pPr>
        <w:spacing w:line="18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</w:t>
      </w:r>
      <w:r w:rsidRPr="005F600F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№ 1</w:t>
      </w:r>
    </w:p>
    <w:p w:rsidR="005F600F" w:rsidRPr="005F600F" w:rsidRDefault="005F600F" w:rsidP="005F600F">
      <w:pPr>
        <w:spacing w:line="18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5F60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договору купли-продажи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F600F">
        <w:rPr>
          <w:rFonts w:ascii="Times New Roman" w:eastAsia="Calibri" w:hAnsi="Times New Roman" w:cs="Times New Roman"/>
          <w:sz w:val="24"/>
          <w:szCs w:val="24"/>
          <w:lang w:eastAsia="ru-RU"/>
        </w:rPr>
        <w:t>квартиры</w:t>
      </w:r>
    </w:p>
    <w:p w:rsidR="005F600F" w:rsidRPr="005F600F" w:rsidRDefault="005F600F" w:rsidP="005F600F">
      <w:pPr>
        <w:spacing w:line="18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5F600F">
        <w:rPr>
          <w:rFonts w:ascii="Times New Roman" w:eastAsia="Calibri" w:hAnsi="Times New Roman" w:cs="Times New Roman"/>
          <w:sz w:val="24"/>
          <w:szCs w:val="24"/>
          <w:lang w:eastAsia="ru-RU"/>
        </w:rPr>
        <w:t>т ______________, №____</w:t>
      </w: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600F">
        <w:rPr>
          <w:rFonts w:ascii="Times New Roman" w:eastAsia="Calibri" w:hAnsi="Times New Roman" w:cs="Times New Roman"/>
          <w:sz w:val="24"/>
          <w:szCs w:val="24"/>
          <w:lang w:eastAsia="ru-RU"/>
        </w:rPr>
        <w:t>Акт приема-передачи квартиры</w:t>
      </w:r>
    </w:p>
    <w:p w:rsidR="005F600F" w:rsidRDefault="005F600F" w:rsidP="005F600F">
      <w:pPr>
        <w:spacing w:line="18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600F" w:rsidRDefault="005F600F" w:rsidP="005F600F">
      <w:pPr>
        <w:spacing w:line="18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г.Арамиль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___»_____________2017 г.                            </w:t>
      </w:r>
    </w:p>
    <w:p w:rsidR="005F600F" w:rsidRDefault="005F600F" w:rsidP="005F600F">
      <w:pPr>
        <w:spacing w:line="18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600F" w:rsidRDefault="005F600F" w:rsidP="005F6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передал, а Покупатель принял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квартиру №______ в доме 26, кор.1 по ул. Энгельса в г. Арамиль Свердловской области общей площадью____ </w:t>
      </w:r>
      <w:proofErr w:type="spellStart"/>
      <w:proofErr w:type="gramStart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расположенную на __ этаже 3-этажного многоквартирного жилого дома,  именуемое далее Квартира.</w:t>
      </w:r>
    </w:p>
    <w:p w:rsidR="005F600F" w:rsidRDefault="005F600F" w:rsidP="005F6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 находится в удовлетворительном состоянии. </w:t>
      </w:r>
    </w:p>
    <w:p w:rsidR="005F600F" w:rsidRDefault="005F600F" w:rsidP="005F6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Взаимных претензий друг к другу Стороны не имеют.</w:t>
      </w:r>
    </w:p>
    <w:p w:rsidR="005F600F" w:rsidRDefault="005F600F" w:rsidP="005F6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0F" w:rsidRDefault="005F600F" w:rsidP="005F6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0F" w:rsidRPr="00701C9B" w:rsidRDefault="005F600F" w:rsidP="005F6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680"/>
        <w:gridCol w:w="4860"/>
      </w:tblGrid>
      <w:tr w:rsidR="005F600F" w:rsidRPr="00701C9B" w:rsidTr="0015193D">
        <w:tc>
          <w:tcPr>
            <w:tcW w:w="4680" w:type="dxa"/>
          </w:tcPr>
          <w:p w:rsidR="005F600F" w:rsidRPr="00701C9B" w:rsidRDefault="005F600F" w:rsidP="001519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</w:t>
            </w:r>
          </w:p>
          <w:p w:rsidR="005F600F" w:rsidRPr="00701C9B" w:rsidRDefault="005F600F" w:rsidP="00151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</w:t>
            </w:r>
          </w:p>
          <w:p w:rsidR="005F600F" w:rsidRPr="00701C9B" w:rsidRDefault="005F600F" w:rsidP="00151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5F600F" w:rsidRPr="00701C9B" w:rsidRDefault="005F600F" w:rsidP="00151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 городского округа</w:t>
            </w:r>
          </w:p>
          <w:p w:rsidR="005F600F" w:rsidRPr="00701C9B" w:rsidRDefault="005F600F" w:rsidP="00151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00F" w:rsidRPr="00701C9B" w:rsidRDefault="005F600F" w:rsidP="001519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Адрес: 624000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Арамиль, ул. 1 Мая, д. 12 </w:t>
            </w:r>
            <w:proofErr w:type="spellStart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 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ИНН 6652009423 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1026602178041</w:t>
            </w:r>
          </w:p>
          <w:p w:rsidR="005F600F" w:rsidRPr="00701C9B" w:rsidRDefault="005F600F" w:rsidP="001519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З.Л.Воробьева</w:t>
            </w:r>
            <w:proofErr w:type="spellEnd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860" w:type="dxa"/>
          </w:tcPr>
          <w:p w:rsidR="005F600F" w:rsidRPr="00701C9B" w:rsidRDefault="005F600F" w:rsidP="001519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</w:t>
            </w:r>
          </w:p>
          <w:p w:rsidR="005F600F" w:rsidRPr="00701C9B" w:rsidRDefault="005F600F" w:rsidP="0015193D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 </w:t>
            </w:r>
          </w:p>
        </w:tc>
      </w:tr>
    </w:tbl>
    <w:p w:rsidR="005F600F" w:rsidRDefault="005F600F" w:rsidP="005F6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0F" w:rsidRDefault="005F600F" w:rsidP="005F6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0F" w:rsidRDefault="005F600F" w:rsidP="005F6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0F" w:rsidRPr="00701C9B" w:rsidRDefault="005F600F" w:rsidP="005F6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00F" w:rsidRPr="005F600F" w:rsidRDefault="005F600F" w:rsidP="005F600F">
      <w:pPr>
        <w:spacing w:line="18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600F" w:rsidRDefault="005F600F" w:rsidP="005F600F">
      <w:pPr>
        <w:spacing w:line="180" w:lineRule="exact"/>
        <w:rPr>
          <w:rFonts w:ascii="Calibri" w:eastAsia="Calibri" w:hAnsi="Calibri" w:cs="Times New Roman"/>
          <w:lang w:eastAsia="ru-RU"/>
        </w:rPr>
      </w:pPr>
    </w:p>
    <w:p w:rsidR="005F600F" w:rsidRDefault="005F600F" w:rsidP="005F600F">
      <w:pPr>
        <w:spacing w:line="180" w:lineRule="exact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Pr="00701C9B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701C9B" w:rsidP="00701C9B">
      <w:pPr>
        <w:spacing w:line="180" w:lineRule="exact"/>
        <w:rPr>
          <w:rFonts w:ascii="Calibri" w:eastAsia="Calibri" w:hAnsi="Calibri" w:cs="Times New Roman"/>
          <w:lang w:eastAsia="ru-RU"/>
        </w:rPr>
      </w:pPr>
    </w:p>
    <w:p w:rsidR="00AF5ECD" w:rsidRDefault="00AF5ECD"/>
    <w:sectPr w:rsidR="00AF5ECD" w:rsidSect="0072112F">
      <w:headerReference w:type="default" r:id="rId7"/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F3" w:rsidRDefault="009E05F3">
      <w:pPr>
        <w:spacing w:after="0" w:line="240" w:lineRule="auto"/>
      </w:pPr>
      <w:r>
        <w:separator/>
      </w:r>
    </w:p>
  </w:endnote>
  <w:endnote w:type="continuationSeparator" w:id="0">
    <w:p w:rsidR="009E05F3" w:rsidRDefault="009E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F3" w:rsidRDefault="009E05F3">
      <w:pPr>
        <w:spacing w:after="0" w:line="240" w:lineRule="auto"/>
      </w:pPr>
      <w:r>
        <w:separator/>
      </w:r>
    </w:p>
  </w:footnote>
  <w:footnote w:type="continuationSeparator" w:id="0">
    <w:p w:rsidR="009E05F3" w:rsidRDefault="009E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EA" w:rsidRDefault="00701C9B">
    <w:pPr>
      <w:pStyle w:val="a3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E10"/>
    <w:multiLevelType w:val="hybridMultilevel"/>
    <w:tmpl w:val="C4F69958"/>
    <w:lvl w:ilvl="0" w:tplc="8F10F5D0">
      <w:start w:val="1"/>
      <w:numFmt w:val="decimal"/>
      <w:lvlText w:val="%1."/>
      <w:lvlJc w:val="left"/>
      <w:pPr>
        <w:ind w:left="2081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9648A3"/>
    <w:multiLevelType w:val="multilevel"/>
    <w:tmpl w:val="9F306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C71592F"/>
    <w:multiLevelType w:val="multilevel"/>
    <w:tmpl w:val="6C58EAE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71FC18AD"/>
    <w:multiLevelType w:val="hybridMultilevel"/>
    <w:tmpl w:val="6F62772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3F2F71"/>
    <w:multiLevelType w:val="hybridMultilevel"/>
    <w:tmpl w:val="9BF8F2C6"/>
    <w:lvl w:ilvl="0" w:tplc="A9E671B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55"/>
    <w:rsid w:val="001360B9"/>
    <w:rsid w:val="00180E4A"/>
    <w:rsid w:val="00200101"/>
    <w:rsid w:val="002004FC"/>
    <w:rsid w:val="00271704"/>
    <w:rsid w:val="002B68A9"/>
    <w:rsid w:val="00350E80"/>
    <w:rsid w:val="00462053"/>
    <w:rsid w:val="00466983"/>
    <w:rsid w:val="005F600F"/>
    <w:rsid w:val="0060227F"/>
    <w:rsid w:val="006A3197"/>
    <w:rsid w:val="00701C9B"/>
    <w:rsid w:val="0072112F"/>
    <w:rsid w:val="0072200D"/>
    <w:rsid w:val="0073769C"/>
    <w:rsid w:val="007B0C29"/>
    <w:rsid w:val="00963296"/>
    <w:rsid w:val="009D6787"/>
    <w:rsid w:val="009E05F3"/>
    <w:rsid w:val="00A258A8"/>
    <w:rsid w:val="00A35E01"/>
    <w:rsid w:val="00AF5ECD"/>
    <w:rsid w:val="00C15688"/>
    <w:rsid w:val="00C27FFE"/>
    <w:rsid w:val="00E23F36"/>
    <w:rsid w:val="00EB71AF"/>
    <w:rsid w:val="00F47C5A"/>
    <w:rsid w:val="00F7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2704"/>
  <w15:docId w15:val="{5532AA8B-7D40-445C-B267-BD33C030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1C9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01C9B"/>
    <w:rPr>
      <w:rFonts w:ascii="Calibri" w:eastAsia="Calibri" w:hAnsi="Calibri" w:cs="Times New Roman"/>
      <w:lang w:val="x-none"/>
    </w:rPr>
  </w:style>
  <w:style w:type="paragraph" w:customStyle="1" w:styleId="western">
    <w:name w:val="western"/>
    <w:basedOn w:val="a"/>
    <w:rsid w:val="00A3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C29"/>
  </w:style>
  <w:style w:type="paragraph" w:styleId="a5">
    <w:name w:val="Balloon Text"/>
    <w:basedOn w:val="a"/>
    <w:link w:val="a6"/>
    <w:uiPriority w:val="99"/>
    <w:semiHidden/>
    <w:unhideWhenUsed/>
    <w:rsid w:val="009D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7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Comp160</dc:creator>
  <cp:keywords/>
  <dc:description/>
  <cp:lastModifiedBy>Олег Печеркин</cp:lastModifiedBy>
  <cp:revision>2</cp:revision>
  <cp:lastPrinted>2016-07-18T06:59:00Z</cp:lastPrinted>
  <dcterms:created xsi:type="dcterms:W3CDTF">2017-01-24T15:35:00Z</dcterms:created>
  <dcterms:modified xsi:type="dcterms:W3CDTF">2017-01-24T15:35:00Z</dcterms:modified>
</cp:coreProperties>
</file>